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B0551" w14:textId="0F29521D" w:rsidR="00BA5A8C" w:rsidRDefault="00BA5A8C" w:rsidP="00CC22ED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91440" distR="91440" simplePos="0" relativeHeight="251661312" behindDoc="0" locked="0" layoutInCell="1" allowOverlap="0" wp14:anchorId="10511F6D" wp14:editId="0819C9C6">
            <wp:simplePos x="0" y="0"/>
            <wp:positionH relativeFrom="column">
              <wp:posOffset>4922520</wp:posOffset>
            </wp:positionH>
            <wp:positionV relativeFrom="paragraph">
              <wp:posOffset>0</wp:posOffset>
            </wp:positionV>
            <wp:extent cx="1314450" cy="158686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58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2D610E" w14:textId="581E252E" w:rsidR="004E68D8" w:rsidRPr="00004E3A" w:rsidRDefault="00CC22ED" w:rsidP="00004E3A">
      <w:pPr>
        <w:rPr>
          <w:rFonts w:asciiTheme="minorHAnsi" w:hAnsiTheme="minorHAnsi" w:cstheme="minorHAnsi"/>
          <w:b/>
          <w:sz w:val="40"/>
          <w:szCs w:val="40"/>
        </w:rPr>
      </w:pPr>
      <w:r w:rsidRPr="00564618">
        <w:rPr>
          <w:rFonts w:asciiTheme="minorHAnsi" w:hAnsiTheme="minorHAnsi" w:cstheme="minorHAnsi"/>
          <w:b/>
          <w:sz w:val="40"/>
          <w:szCs w:val="40"/>
        </w:rPr>
        <w:t xml:space="preserve">WESTON </w:t>
      </w:r>
      <w:r w:rsidRPr="00117F8D">
        <w:rPr>
          <w:rFonts w:asciiTheme="minorHAnsi" w:hAnsiTheme="minorHAnsi" w:cstheme="minorHAnsi"/>
          <w:b/>
          <w:sz w:val="40"/>
          <w:szCs w:val="40"/>
        </w:rPr>
        <w:t>ON THE GREEN PARISH COUNCIL</w:t>
      </w:r>
      <w:r w:rsidR="008C3441" w:rsidRPr="00117F8D">
        <w:t xml:space="preserve">         </w:t>
      </w:r>
    </w:p>
    <w:p w14:paraId="4BF1383E" w14:textId="0795C77D" w:rsidR="004E68D8" w:rsidRPr="00117F8D" w:rsidRDefault="001604E5" w:rsidP="004E68D8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Pr="001604E5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D564D">
        <w:rPr>
          <w:rFonts w:asciiTheme="minorHAnsi" w:hAnsiTheme="minorHAnsi" w:cstheme="minorHAnsi"/>
          <w:b/>
          <w:bCs/>
          <w:sz w:val="24"/>
          <w:szCs w:val="24"/>
        </w:rPr>
        <w:t>February</w:t>
      </w:r>
      <w:r w:rsidR="00F866A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12FA7" w:rsidRPr="00117F8D">
        <w:rPr>
          <w:rFonts w:asciiTheme="minorHAnsi" w:hAnsiTheme="minorHAnsi" w:cstheme="minorHAnsi"/>
          <w:b/>
          <w:bCs/>
          <w:sz w:val="24"/>
          <w:szCs w:val="24"/>
        </w:rPr>
        <w:t>202</w:t>
      </w:r>
      <w:r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512FA7" w:rsidRPr="00117F8D">
        <w:rPr>
          <w:rFonts w:asciiTheme="minorHAnsi" w:hAnsiTheme="minorHAnsi" w:cstheme="minorHAnsi"/>
          <w:b/>
          <w:bCs/>
          <w:sz w:val="24"/>
          <w:szCs w:val="24"/>
        </w:rPr>
        <w:t xml:space="preserve"> Parish Council Meeting</w:t>
      </w:r>
      <w:r w:rsidR="004E68D8" w:rsidRPr="00117F8D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</w:t>
      </w:r>
    </w:p>
    <w:p w14:paraId="10D969C7" w14:textId="77777777" w:rsidR="009F462D" w:rsidRDefault="009F462D" w:rsidP="00BA5A8C">
      <w:pPr>
        <w:spacing w:after="24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2490E1B" w14:textId="0B896A90" w:rsidR="003D564D" w:rsidRDefault="003D564D" w:rsidP="003D564D">
      <w:pPr>
        <w:spacing w:after="24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EB1C94">
        <w:rPr>
          <w:rFonts w:asciiTheme="minorHAnsi" w:hAnsiTheme="minorHAnsi" w:cstheme="minorHAnsi"/>
          <w:b/>
          <w:bCs/>
          <w:sz w:val="24"/>
          <w:szCs w:val="24"/>
        </w:rPr>
        <w:t>Agenda Item 2</w:t>
      </w:r>
      <w:r w:rsidR="001604E5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EB1C94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1604E5">
        <w:rPr>
          <w:rFonts w:asciiTheme="minorHAnsi" w:hAnsiTheme="minorHAnsi" w:cstheme="minorHAnsi"/>
          <w:b/>
          <w:bCs/>
          <w:sz w:val="24"/>
          <w:szCs w:val="24"/>
        </w:rPr>
        <w:t>405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110739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1604E5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EB1C94">
        <w:rPr>
          <w:rFonts w:asciiTheme="minorHAnsi" w:hAnsiTheme="minorHAnsi" w:cstheme="minorHAnsi"/>
          <w:b/>
          <w:bCs/>
          <w:sz w:val="24"/>
          <w:szCs w:val="24"/>
        </w:rPr>
        <w:t>: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Community </w:t>
      </w:r>
      <w:r w:rsidR="001604E5">
        <w:rPr>
          <w:rFonts w:asciiTheme="minorHAnsi" w:hAnsiTheme="minorHAnsi" w:cstheme="minorHAnsi"/>
          <w:b/>
          <w:bCs/>
          <w:sz w:val="24"/>
          <w:szCs w:val="24"/>
        </w:rPr>
        <w:t>Van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Insurance</w:t>
      </w:r>
      <w:r w:rsidRPr="00EB1C9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17AEDCDB" w14:textId="77777777" w:rsidR="003D564D" w:rsidRDefault="003D564D" w:rsidP="003D564D">
      <w:pPr>
        <w:pStyle w:val="Plai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following information relates to quotes obtained for the insurance of the community bus.</w:t>
      </w:r>
    </w:p>
    <w:p w14:paraId="2A5B7622" w14:textId="77777777" w:rsidR="003D564D" w:rsidRPr="00636BF1" w:rsidRDefault="003D564D" w:rsidP="003D564D">
      <w:pPr>
        <w:pStyle w:val="PlainText"/>
        <w:rPr>
          <w:rFonts w:asciiTheme="minorHAnsi" w:hAnsiTheme="minorHAnsi" w:cstheme="minorHAnsi"/>
        </w:rPr>
      </w:pPr>
    </w:p>
    <w:p w14:paraId="11CFAF26" w14:textId="0E87118E" w:rsidR="003D564D" w:rsidRPr="00F77970" w:rsidRDefault="001604E5" w:rsidP="003D564D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QBE via broker Endsleigh</w:t>
      </w:r>
    </w:p>
    <w:p w14:paraId="6DDF114C" w14:textId="77777777" w:rsidR="006B2174" w:rsidRDefault="006B2174" w:rsidP="006B2174">
      <w:pPr>
        <w:pStyle w:val="ListParagraph"/>
        <w:rPr>
          <w:b/>
          <w:bCs/>
        </w:rPr>
      </w:pPr>
    </w:p>
    <w:p w14:paraId="03F10A6F" w14:textId="4C26217A" w:rsidR="006B2174" w:rsidRPr="006B2174" w:rsidRDefault="006B2174" w:rsidP="006B2174">
      <w:pPr>
        <w:pStyle w:val="ListParagraph"/>
        <w:rPr>
          <w:b/>
          <w:bCs/>
        </w:rPr>
      </w:pPr>
      <w:r w:rsidRPr="006B2174">
        <w:rPr>
          <w:b/>
          <w:bCs/>
        </w:rPr>
        <w:t>Total cost - £1,045.40</w:t>
      </w:r>
    </w:p>
    <w:p w14:paraId="512A0476" w14:textId="77777777" w:rsidR="006B2174" w:rsidRDefault="006B2174" w:rsidP="006B2174">
      <w:pPr>
        <w:pStyle w:val="ListParagraph"/>
      </w:pPr>
    </w:p>
    <w:p w14:paraId="0387DDEE" w14:textId="77777777" w:rsidR="006B2174" w:rsidRDefault="006B2174" w:rsidP="006B2174">
      <w:pPr>
        <w:pStyle w:val="ListParagraph"/>
      </w:pPr>
      <w:r>
        <w:t>Quote includes:</w:t>
      </w:r>
    </w:p>
    <w:p w14:paraId="38589552" w14:textId="77777777" w:rsidR="00CA4A8E" w:rsidRDefault="00CA4A8E" w:rsidP="006B2174">
      <w:pPr>
        <w:pStyle w:val="ListParagraph"/>
      </w:pPr>
    </w:p>
    <w:p w14:paraId="3CEF2CDF" w14:textId="5A062224" w:rsidR="006B2174" w:rsidRDefault="006B2174" w:rsidP="006B2174">
      <w:pPr>
        <w:pStyle w:val="ListParagraph"/>
      </w:pPr>
      <w:r>
        <w:t>Compulsory excess: £150</w:t>
      </w:r>
    </w:p>
    <w:p w14:paraId="3E99456C" w14:textId="662F6304" w:rsidR="006B2174" w:rsidRDefault="006B2174" w:rsidP="006B2174">
      <w:pPr>
        <w:pStyle w:val="ListParagraph"/>
      </w:pPr>
      <w:r>
        <w:t>Additional voluntary excess: £100</w:t>
      </w:r>
    </w:p>
    <w:p w14:paraId="190914FB" w14:textId="7FB01DF1" w:rsidR="006B2174" w:rsidRDefault="006B2174" w:rsidP="006B2174">
      <w:pPr>
        <w:pStyle w:val="ListParagraph"/>
      </w:pPr>
      <w:r>
        <w:t xml:space="preserve">Permitted drivers: no-one &lt;30, otherwise any </w:t>
      </w:r>
      <w:r w:rsidR="00E562E9">
        <w:t>appropriate driver</w:t>
      </w:r>
      <w:r w:rsidR="005359D5">
        <w:t>. Those aged</w:t>
      </w:r>
      <w:r>
        <w:t xml:space="preserve"> &gt;70 must be named on policy (</w:t>
      </w:r>
      <w:r w:rsidR="00CE1B81">
        <w:t xml:space="preserve">currently: </w:t>
      </w:r>
      <w:r>
        <w:t>Graham Barnett, Nigel Allinson, Robin Stafford Allen, Anthony Williams</w:t>
      </w:r>
      <w:r w:rsidR="00CE1B81">
        <w:t xml:space="preserve"> but can be </w:t>
      </w:r>
      <w:r w:rsidR="00B20307">
        <w:t>added to/</w:t>
      </w:r>
      <w:r w:rsidR="00CE1B81">
        <w:t>amended</w:t>
      </w:r>
      <w:r>
        <w:t>)</w:t>
      </w:r>
    </w:p>
    <w:p w14:paraId="0C76A55F" w14:textId="5909525C" w:rsidR="006B2174" w:rsidRDefault="006B2174" w:rsidP="006B2174">
      <w:pPr>
        <w:pStyle w:val="ListParagraph"/>
      </w:pPr>
      <w:r>
        <w:t xml:space="preserve">Legal expenses: </w:t>
      </w:r>
      <w:r w:rsidR="00CE1B81">
        <w:t>not included but can be amended</w:t>
      </w:r>
      <w:r w:rsidR="005359D5">
        <w:t xml:space="preserve"> to include</w:t>
      </w:r>
    </w:p>
    <w:p w14:paraId="55CBB9B7" w14:textId="7EE2F2D7" w:rsidR="003D564D" w:rsidRDefault="006B2174" w:rsidP="0031143D">
      <w:pPr>
        <w:pStyle w:val="ListParagraph"/>
      </w:pPr>
      <w:r>
        <w:t xml:space="preserve">Overnight storage: on road </w:t>
      </w:r>
    </w:p>
    <w:p w14:paraId="63216EDC" w14:textId="77777777" w:rsidR="005359D5" w:rsidRDefault="005359D5" w:rsidP="0031143D">
      <w:pPr>
        <w:pStyle w:val="ListParagraph"/>
      </w:pPr>
    </w:p>
    <w:p w14:paraId="178C224E" w14:textId="3D76CFFE" w:rsidR="00611902" w:rsidRDefault="008A5474" w:rsidP="00611902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KGM Motor</w:t>
      </w:r>
      <w:r w:rsidR="003D564D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>via broker Howdens</w:t>
      </w:r>
    </w:p>
    <w:p w14:paraId="74F1D882" w14:textId="77777777" w:rsidR="00CA4A8E" w:rsidRPr="00CA4A8E" w:rsidRDefault="00CA4A8E" w:rsidP="00CA4A8E">
      <w:pPr>
        <w:pStyle w:val="ListParagraph"/>
        <w:spacing w:after="0" w:line="240" w:lineRule="auto"/>
        <w:contextualSpacing w:val="0"/>
        <w:rPr>
          <w:rFonts w:eastAsia="Times New Roman"/>
          <w:b/>
          <w:bCs/>
        </w:rPr>
      </w:pPr>
    </w:p>
    <w:p w14:paraId="623C61D6" w14:textId="2D809822" w:rsidR="00611902" w:rsidRPr="008A5474" w:rsidRDefault="00611902" w:rsidP="0031143D">
      <w:pPr>
        <w:ind w:left="709"/>
        <w:rPr>
          <w:b/>
          <w:bCs/>
        </w:rPr>
      </w:pPr>
      <w:r>
        <w:rPr>
          <w:b/>
          <w:bCs/>
        </w:rPr>
        <w:t>Total cost - £1089.00</w:t>
      </w:r>
    </w:p>
    <w:p w14:paraId="5BA813A2" w14:textId="77777777" w:rsidR="00CA4A8E" w:rsidRDefault="00611902" w:rsidP="00CA4A8E">
      <w:pPr>
        <w:ind w:left="709"/>
      </w:pPr>
      <w:r>
        <w:t>Quote includes:</w:t>
      </w:r>
    </w:p>
    <w:p w14:paraId="2476900F" w14:textId="678E5D8F" w:rsidR="00611902" w:rsidRDefault="00611902" w:rsidP="00C72680">
      <w:pPr>
        <w:pStyle w:val="ListParagraph"/>
      </w:pPr>
      <w:r>
        <w:t>Compulsory excess - £200</w:t>
      </w:r>
    </w:p>
    <w:p w14:paraId="73815162" w14:textId="41D9CB2A" w:rsidR="00611902" w:rsidRDefault="00611902" w:rsidP="00C72680">
      <w:pPr>
        <w:pStyle w:val="ListParagraph"/>
      </w:pPr>
      <w:r>
        <w:t>Additional voluntary excess - £300</w:t>
      </w:r>
    </w:p>
    <w:p w14:paraId="431C16CF" w14:textId="77777777" w:rsidR="00611902" w:rsidRDefault="00611902" w:rsidP="00C72680">
      <w:pPr>
        <w:pStyle w:val="ListParagraph"/>
      </w:pPr>
      <w:r>
        <w:t xml:space="preserve">Legal expenses - £39.00 </w:t>
      </w:r>
    </w:p>
    <w:p w14:paraId="55DF093C" w14:textId="7AFBFE87" w:rsidR="00611902" w:rsidRDefault="00611902" w:rsidP="00C72680">
      <w:pPr>
        <w:pStyle w:val="ListParagraph"/>
      </w:pPr>
      <w:r>
        <w:t>Permitted drivers: max</w:t>
      </w:r>
      <w:r w:rsidR="00FB4CCD">
        <w:t>imum</w:t>
      </w:r>
      <w:r>
        <w:t xml:space="preserve"> of 3 named drivers only (Graham Barnett, Nigel Allinson, Anthony</w:t>
      </w:r>
      <w:r w:rsidR="00C72680">
        <w:t xml:space="preserve"> </w:t>
      </w:r>
      <w:r>
        <w:t>Williams</w:t>
      </w:r>
      <w:r w:rsidR="0040537F">
        <w:t xml:space="preserve"> </w:t>
      </w:r>
      <w:r w:rsidR="00FB4CCD">
        <w:t>– names could be replaced</w:t>
      </w:r>
      <w:r>
        <w:t>)</w:t>
      </w:r>
    </w:p>
    <w:p w14:paraId="1F3B8F0E" w14:textId="010863EF" w:rsidR="00CA4A8E" w:rsidRPr="00C72680" w:rsidRDefault="00CA4A8E" w:rsidP="00C72680">
      <w:pPr>
        <w:pStyle w:val="ListParagraph"/>
      </w:pPr>
      <w:r>
        <w:t>Overnight storage: Kept on private property, gated &amp; secure</w:t>
      </w:r>
      <w:r w:rsidRPr="00C72680">
        <w:t xml:space="preserve"> (different input to QBE one so may need to amend)</w:t>
      </w:r>
    </w:p>
    <w:p w14:paraId="5B74DADA" w14:textId="77777777" w:rsidR="003D564D" w:rsidRDefault="003D564D" w:rsidP="00C72680">
      <w:pPr>
        <w:pStyle w:val="ListParagraph"/>
      </w:pPr>
    </w:p>
    <w:p w14:paraId="2CFCBED4" w14:textId="443D8B74" w:rsidR="003D564D" w:rsidRDefault="009B31FD" w:rsidP="003D564D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Zurich </w:t>
      </w:r>
      <w:r>
        <w:rPr>
          <w:rFonts w:eastAsia="Times New Roman"/>
          <w:b/>
          <w:bCs/>
        </w:rPr>
        <w:t>via broker Endsleigh</w:t>
      </w:r>
      <w:r>
        <w:rPr>
          <w:rFonts w:eastAsia="Times New Roman"/>
          <w:b/>
          <w:bCs/>
        </w:rPr>
        <w:t xml:space="preserve">: </w:t>
      </w:r>
      <w:r w:rsidRPr="009B31FD">
        <w:rPr>
          <w:rFonts w:eastAsia="Times New Roman"/>
        </w:rPr>
        <w:t>did not wish to provide a physical quote as could not beat the quote by QBE.</w:t>
      </w:r>
    </w:p>
    <w:p w14:paraId="659C17EB" w14:textId="77777777" w:rsidR="003D564D" w:rsidRDefault="003D564D" w:rsidP="003D564D">
      <w:pPr>
        <w:pStyle w:val="PlainText"/>
        <w:rPr>
          <w:rFonts w:asciiTheme="minorHAnsi" w:hAnsiTheme="minorHAnsi" w:cstheme="minorHAnsi"/>
        </w:rPr>
      </w:pPr>
    </w:p>
    <w:p w14:paraId="38479CE3" w14:textId="77777777" w:rsidR="00EE4F52" w:rsidRDefault="00EE4F52" w:rsidP="00475A6B">
      <w:pPr>
        <w:rPr>
          <w:rFonts w:asciiTheme="minorHAnsi" w:hAnsiTheme="minorHAnsi" w:cstheme="minorHAnsi"/>
          <w:b/>
          <w:bCs/>
        </w:rPr>
      </w:pPr>
    </w:p>
    <w:p w14:paraId="61702FE7" w14:textId="397C17C3" w:rsidR="00EE4F52" w:rsidRDefault="00EF6DCF" w:rsidP="00475A6B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Council to decide which quote to proceed with following discussion</w:t>
      </w:r>
      <w:r w:rsidR="005574F2">
        <w:rPr>
          <w:rFonts w:asciiTheme="minorHAnsi" w:hAnsiTheme="minorHAnsi" w:cstheme="minorHAnsi"/>
          <w:b/>
          <w:bCs/>
        </w:rPr>
        <w:t xml:space="preserve"> and if wish to include legal expenses, additional named drivers for QBE policy and </w:t>
      </w:r>
      <w:r w:rsidR="00EE4F52">
        <w:rPr>
          <w:rFonts w:asciiTheme="minorHAnsi" w:hAnsiTheme="minorHAnsi" w:cstheme="minorHAnsi"/>
          <w:b/>
          <w:bCs/>
        </w:rPr>
        <w:t>to confirm overnight storage.</w:t>
      </w:r>
    </w:p>
    <w:p w14:paraId="493597CC" w14:textId="2E5A8369" w:rsidR="00475A6B" w:rsidRPr="00843CB3" w:rsidRDefault="00475A6B" w:rsidP="00475A6B">
      <w:pPr>
        <w:rPr>
          <w:rFonts w:asciiTheme="minorHAnsi" w:hAnsiTheme="minorHAnsi" w:cstheme="minorHAnsi"/>
        </w:rPr>
      </w:pPr>
      <w:r w:rsidRPr="00843CB3">
        <w:rPr>
          <w:rFonts w:asciiTheme="minorHAnsi" w:hAnsiTheme="minorHAnsi" w:cstheme="minorHAnsi"/>
          <w:b/>
          <w:bCs/>
        </w:rPr>
        <w:t xml:space="preserve">Resolution To Approve </w:t>
      </w:r>
      <w:r w:rsidRPr="00843CB3">
        <w:rPr>
          <w:rFonts w:asciiTheme="minorHAnsi" w:hAnsiTheme="minorHAnsi" w:cstheme="minorHAnsi"/>
        </w:rPr>
        <w:t xml:space="preserve">renewal of community van insurance for 8 February 2024 – 7 February 2025 up to a total cost of £1,200.00 following review of provided quotes (TR) </w:t>
      </w:r>
    </w:p>
    <w:p w14:paraId="45C2F107" w14:textId="2942A42E" w:rsidR="00475ECE" w:rsidRPr="00CB0427" w:rsidRDefault="00475A6B" w:rsidP="00475A6B">
      <w:pPr>
        <w:rPr>
          <w:rFonts w:asciiTheme="minorHAnsi" w:hAnsiTheme="minorHAnsi" w:cstheme="minorHAnsi"/>
        </w:rPr>
      </w:pPr>
      <w:r w:rsidRPr="00843CB3">
        <w:rPr>
          <w:rFonts w:asciiTheme="minorHAnsi" w:hAnsiTheme="minorHAnsi" w:cstheme="minorHAnsi"/>
          <w:b/>
          <w:bCs/>
        </w:rPr>
        <w:t xml:space="preserve">Resolution To Approve </w:t>
      </w:r>
      <w:r w:rsidRPr="00843CB3">
        <w:rPr>
          <w:rFonts w:asciiTheme="minorHAnsi" w:hAnsiTheme="minorHAnsi" w:cstheme="minorHAnsi"/>
        </w:rPr>
        <w:t>renewal of DVLA vehicle tax for community van at £290.00 (TR)</w:t>
      </w:r>
    </w:p>
    <w:sectPr w:rsidR="00475ECE" w:rsidRPr="00CB0427" w:rsidSect="00CC22ED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5DBD"/>
    <w:multiLevelType w:val="hybridMultilevel"/>
    <w:tmpl w:val="3B26A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E2B11"/>
    <w:multiLevelType w:val="hybridMultilevel"/>
    <w:tmpl w:val="C7C8CE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15A5E"/>
    <w:multiLevelType w:val="hybridMultilevel"/>
    <w:tmpl w:val="2ABE1B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D067C"/>
    <w:multiLevelType w:val="hybridMultilevel"/>
    <w:tmpl w:val="EB1AE1E8"/>
    <w:lvl w:ilvl="0" w:tplc="0809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4" w15:restartNumberingAfterBreak="0">
    <w:nsid w:val="466D0B56"/>
    <w:multiLevelType w:val="hybridMultilevel"/>
    <w:tmpl w:val="FAB82158"/>
    <w:lvl w:ilvl="0" w:tplc="6A6AD6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80030"/>
    <w:multiLevelType w:val="multilevel"/>
    <w:tmpl w:val="6466F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DC2210A"/>
    <w:multiLevelType w:val="hybridMultilevel"/>
    <w:tmpl w:val="CEFA07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F045F3"/>
    <w:multiLevelType w:val="hybridMultilevel"/>
    <w:tmpl w:val="CA166C2E"/>
    <w:lvl w:ilvl="0" w:tplc="C4D84B8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624599">
    <w:abstractNumId w:val="6"/>
  </w:num>
  <w:num w:numId="2" w16cid:durableId="819007391">
    <w:abstractNumId w:val="7"/>
  </w:num>
  <w:num w:numId="3" w16cid:durableId="1171797778">
    <w:abstractNumId w:val="3"/>
  </w:num>
  <w:num w:numId="4" w16cid:durableId="1618877138">
    <w:abstractNumId w:val="5"/>
  </w:num>
  <w:num w:numId="5" w16cid:durableId="1636640404">
    <w:abstractNumId w:val="4"/>
  </w:num>
  <w:num w:numId="6" w16cid:durableId="1642732472">
    <w:abstractNumId w:val="0"/>
  </w:num>
  <w:num w:numId="7" w16cid:durableId="592326634">
    <w:abstractNumId w:val="1"/>
  </w:num>
  <w:num w:numId="8" w16cid:durableId="1142042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DA0"/>
    <w:rsid w:val="00001C66"/>
    <w:rsid w:val="00004E3A"/>
    <w:rsid w:val="00024799"/>
    <w:rsid w:val="00042463"/>
    <w:rsid w:val="000C2A0A"/>
    <w:rsid w:val="000C5771"/>
    <w:rsid w:val="000D7202"/>
    <w:rsid w:val="00110739"/>
    <w:rsid w:val="00117D1B"/>
    <w:rsid w:val="00117F8D"/>
    <w:rsid w:val="00151D39"/>
    <w:rsid w:val="001604E5"/>
    <w:rsid w:val="00183576"/>
    <w:rsid w:val="001A2A51"/>
    <w:rsid w:val="001E5638"/>
    <w:rsid w:val="001E6B50"/>
    <w:rsid w:val="0022283D"/>
    <w:rsid w:val="00272DEE"/>
    <w:rsid w:val="002D7791"/>
    <w:rsid w:val="002F18F2"/>
    <w:rsid w:val="002F7836"/>
    <w:rsid w:val="003102F0"/>
    <w:rsid w:val="0031143D"/>
    <w:rsid w:val="00322B0A"/>
    <w:rsid w:val="00337474"/>
    <w:rsid w:val="00340FEF"/>
    <w:rsid w:val="00354994"/>
    <w:rsid w:val="003D564D"/>
    <w:rsid w:val="003D68D8"/>
    <w:rsid w:val="003F2137"/>
    <w:rsid w:val="0040537F"/>
    <w:rsid w:val="00424965"/>
    <w:rsid w:val="00457F62"/>
    <w:rsid w:val="00467F65"/>
    <w:rsid w:val="00471C76"/>
    <w:rsid w:val="00475A6B"/>
    <w:rsid w:val="00475ECE"/>
    <w:rsid w:val="0048062F"/>
    <w:rsid w:val="00482C51"/>
    <w:rsid w:val="004A01C3"/>
    <w:rsid w:val="004B0B87"/>
    <w:rsid w:val="004C4984"/>
    <w:rsid w:val="004E68D8"/>
    <w:rsid w:val="004E6986"/>
    <w:rsid w:val="004F3DF1"/>
    <w:rsid w:val="00512FA7"/>
    <w:rsid w:val="005149B8"/>
    <w:rsid w:val="005359D5"/>
    <w:rsid w:val="005400C9"/>
    <w:rsid w:val="00555E66"/>
    <w:rsid w:val="005574F2"/>
    <w:rsid w:val="00564618"/>
    <w:rsid w:val="005A026A"/>
    <w:rsid w:val="005A6D83"/>
    <w:rsid w:val="005B4B8E"/>
    <w:rsid w:val="005B6ABC"/>
    <w:rsid w:val="006029B9"/>
    <w:rsid w:val="00604AF4"/>
    <w:rsid w:val="00611902"/>
    <w:rsid w:val="0063262D"/>
    <w:rsid w:val="00636BF1"/>
    <w:rsid w:val="006476F7"/>
    <w:rsid w:val="006732AD"/>
    <w:rsid w:val="006B0A96"/>
    <w:rsid w:val="006B2174"/>
    <w:rsid w:val="006B3D50"/>
    <w:rsid w:val="006F319E"/>
    <w:rsid w:val="00753B26"/>
    <w:rsid w:val="0077631F"/>
    <w:rsid w:val="00783CBB"/>
    <w:rsid w:val="007F64E2"/>
    <w:rsid w:val="008007F6"/>
    <w:rsid w:val="00892B7C"/>
    <w:rsid w:val="008A4ED3"/>
    <w:rsid w:val="008A5474"/>
    <w:rsid w:val="008A6F95"/>
    <w:rsid w:val="008C3441"/>
    <w:rsid w:val="008F404C"/>
    <w:rsid w:val="00901CC3"/>
    <w:rsid w:val="00916698"/>
    <w:rsid w:val="00945E7D"/>
    <w:rsid w:val="009618E3"/>
    <w:rsid w:val="009954E2"/>
    <w:rsid w:val="009A2EE8"/>
    <w:rsid w:val="009A3DF1"/>
    <w:rsid w:val="009A7B5E"/>
    <w:rsid w:val="009B31FD"/>
    <w:rsid w:val="009D327A"/>
    <w:rsid w:val="009F462D"/>
    <w:rsid w:val="009F4851"/>
    <w:rsid w:val="00A0255C"/>
    <w:rsid w:val="00A41908"/>
    <w:rsid w:val="00A5165C"/>
    <w:rsid w:val="00A571A9"/>
    <w:rsid w:val="00A80224"/>
    <w:rsid w:val="00AA1ED5"/>
    <w:rsid w:val="00AB3B78"/>
    <w:rsid w:val="00AF3362"/>
    <w:rsid w:val="00B01146"/>
    <w:rsid w:val="00B05DC2"/>
    <w:rsid w:val="00B20307"/>
    <w:rsid w:val="00B232DE"/>
    <w:rsid w:val="00B74C34"/>
    <w:rsid w:val="00B97766"/>
    <w:rsid w:val="00BA5A8C"/>
    <w:rsid w:val="00BB60B1"/>
    <w:rsid w:val="00BC10EA"/>
    <w:rsid w:val="00BC4177"/>
    <w:rsid w:val="00C04599"/>
    <w:rsid w:val="00C46A4A"/>
    <w:rsid w:val="00C55F8D"/>
    <w:rsid w:val="00C61F6B"/>
    <w:rsid w:val="00C6233C"/>
    <w:rsid w:val="00C71648"/>
    <w:rsid w:val="00C72680"/>
    <w:rsid w:val="00C74F4A"/>
    <w:rsid w:val="00C7586A"/>
    <w:rsid w:val="00CA4A8E"/>
    <w:rsid w:val="00CB0427"/>
    <w:rsid w:val="00CC22ED"/>
    <w:rsid w:val="00CE1B81"/>
    <w:rsid w:val="00CF696A"/>
    <w:rsid w:val="00D005D9"/>
    <w:rsid w:val="00D118E6"/>
    <w:rsid w:val="00D13BA8"/>
    <w:rsid w:val="00D545EB"/>
    <w:rsid w:val="00DE3B9B"/>
    <w:rsid w:val="00DE731C"/>
    <w:rsid w:val="00E562E9"/>
    <w:rsid w:val="00E70FD3"/>
    <w:rsid w:val="00E7658D"/>
    <w:rsid w:val="00E83FB0"/>
    <w:rsid w:val="00E84B7E"/>
    <w:rsid w:val="00E85CA1"/>
    <w:rsid w:val="00E90000"/>
    <w:rsid w:val="00EB06B7"/>
    <w:rsid w:val="00EB122D"/>
    <w:rsid w:val="00EB1C94"/>
    <w:rsid w:val="00EC3B7F"/>
    <w:rsid w:val="00EC60CB"/>
    <w:rsid w:val="00EE4F52"/>
    <w:rsid w:val="00EE6B97"/>
    <w:rsid w:val="00EF2002"/>
    <w:rsid w:val="00EF6DCF"/>
    <w:rsid w:val="00EF7662"/>
    <w:rsid w:val="00F147EE"/>
    <w:rsid w:val="00F4515F"/>
    <w:rsid w:val="00F77970"/>
    <w:rsid w:val="00F834EE"/>
    <w:rsid w:val="00F866AE"/>
    <w:rsid w:val="00FB1DA0"/>
    <w:rsid w:val="00FB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0E698B"/>
  <w15:docId w15:val="{0BBCE92B-7A6A-A543-92EB-FF807059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C7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68D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ED5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C344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12FA7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475ECE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75ECE"/>
    <w:rPr>
      <w:rFonts w:eastAsiaTheme="minorHAnsi" w:cstheme="minorBidi"/>
      <w:sz w:val="22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C71648"/>
    <w:pPr>
      <w:spacing w:after="0" w:line="240" w:lineRule="auto"/>
    </w:pPr>
    <w:rPr>
      <w:rFonts w:eastAsiaTheme="minorHAnsi" w:cs="Calibri"/>
      <w:lang w:eastAsia="en-GB"/>
    </w:rPr>
  </w:style>
  <w:style w:type="table" w:styleId="TableGrid">
    <w:name w:val="Table Grid"/>
    <w:basedOn w:val="TableNormal"/>
    <w:uiPriority w:val="59"/>
    <w:rsid w:val="00EC3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B60B1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A5165C"/>
    <w:pPr>
      <w:spacing w:after="0" w:line="240" w:lineRule="auto"/>
    </w:pPr>
    <w:rPr>
      <w:rFonts w:eastAsiaTheme="minorHAnsi" w:cs="Calibri"/>
      <w:lang w:eastAsia="en-GB"/>
    </w:rPr>
  </w:style>
  <w:style w:type="paragraph" w:styleId="BodyText">
    <w:name w:val="Body Text"/>
    <w:basedOn w:val="Normal"/>
    <w:link w:val="BodyTextChar"/>
    <w:semiHidden/>
    <w:rsid w:val="00C7586A"/>
    <w:pPr>
      <w:spacing w:after="220" w:line="220" w:lineRule="atLeast"/>
      <w:ind w:left="835" w:right="-360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C7586A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Bohm</dc:creator>
  <cp:lastModifiedBy>Parish Clerk</cp:lastModifiedBy>
  <cp:revision>21</cp:revision>
  <cp:lastPrinted>2021-03-31T18:59:00Z</cp:lastPrinted>
  <dcterms:created xsi:type="dcterms:W3CDTF">2024-02-06T17:17:00Z</dcterms:created>
  <dcterms:modified xsi:type="dcterms:W3CDTF">2024-02-06T20:30:00Z</dcterms:modified>
</cp:coreProperties>
</file>